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jc w:val="both"/>
        <w:rPr>
          <w:b w:val="1"/>
          <w:sz w:val="36"/>
          <w:szCs w:val="36"/>
        </w:rPr>
      </w:pPr>
      <w:bookmarkStart w:colFirst="0" w:colLast="0" w:name="_5ynbcphjsahn" w:id="0"/>
      <w:bookmarkEnd w:id="0"/>
      <w:r w:rsidDel="00000000" w:rsidR="00000000" w:rsidRPr="00000000">
        <w:rPr>
          <w:b w:val="1"/>
          <w:sz w:val="36"/>
          <w:szCs w:val="36"/>
          <w:rtl w:val="0"/>
        </w:rPr>
        <w:t xml:space="preserve">El cantante que dejó una herencia de millones de dólares… en deudas</w:t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spacing w:before="480" w:lineRule="auto"/>
        <w:jc w:val="both"/>
        <w:rPr>
          <w:i w:val="1"/>
          <w:sz w:val="24"/>
          <w:szCs w:val="24"/>
          <w:u w:val="single"/>
        </w:rPr>
      </w:pPr>
      <w:bookmarkStart w:colFirst="0" w:colLast="0" w:name="_gdimebok070n" w:id="1"/>
      <w:bookmarkEnd w:id="1"/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E</w:t>
      </w: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l Rey del Pop nos enseñó la diferencia entre ganar mucho dinero y legar algo bueno.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Estaba leyendo una revista </w:t>
      </w:r>
      <w:r w:rsidDel="00000000" w:rsidR="00000000" w:rsidRPr="00000000">
        <w:rPr>
          <w:sz w:val="24"/>
          <w:szCs w:val="24"/>
          <w:rtl w:val="0"/>
        </w:rPr>
        <w:t xml:space="preserve">Newsweek y encontré un dato que me asombró: aunque Michael Jackson ganó más de 2 000 millones de dólares durante su carrera artística, les dejó a sus hijos 400 millones de dólares en deudas.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 quedé pensando por qué el hombre más exitoso del entretenimiento falló de una manera tan flagrante con sus finanzas. La respuesta me conmovió: Jackson tuvo ingresos de multimillonario, pero mentalidad de derrochador.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</w:t>
      </w:r>
      <w:r w:rsidDel="00000000" w:rsidR="00000000" w:rsidRPr="00000000">
        <w:rPr>
          <w:sz w:val="24"/>
          <w:szCs w:val="24"/>
          <w:rtl w:val="0"/>
        </w:rPr>
        <w:t xml:space="preserve">n proverbio del medio oriente dice: </w:t>
      </w:r>
      <w:r w:rsidDel="00000000" w:rsidR="00000000" w:rsidRPr="00000000">
        <w:rPr>
          <w:sz w:val="24"/>
          <w:szCs w:val="24"/>
          <w:rtl w:val="0"/>
        </w:rPr>
        <w:t xml:space="preserve">«El hombre bueno deja herencia a sus hijos y a los hijos de sus hijos». </w:t>
      </w:r>
      <w:r w:rsidDel="00000000" w:rsidR="00000000" w:rsidRPr="00000000">
        <w:rPr>
          <w:sz w:val="24"/>
          <w:szCs w:val="24"/>
          <w:rtl w:val="0"/>
        </w:rPr>
        <w:t xml:space="preserve">Eso es </w:t>
      </w:r>
      <w:r w:rsidDel="00000000" w:rsidR="00000000" w:rsidRPr="00000000">
        <w:rPr>
          <w:sz w:val="24"/>
          <w:szCs w:val="24"/>
          <w:rtl w:val="0"/>
        </w:rPr>
        <w:t xml:space="preserve">riqueza generacional. 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Sin embargo, no se trata solamente de dejarles</w:t>
      </w:r>
      <w:r w:rsidDel="00000000" w:rsidR="00000000" w:rsidRPr="00000000">
        <w:rPr>
          <w:sz w:val="24"/>
          <w:szCs w:val="24"/>
          <w:rtl w:val="0"/>
        </w:rPr>
        <w:t xml:space="preserve"> dinero a los hijos. Es necesario enseñarles a administrarlo con sabiduría para que lo multipliquen y se lo pasen a sus hijos, y ellos a sus hijos, y ellos a sus hijos….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El legado del visionario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estás mirando a tus hijos y piensas qué les vas a heredar, sigue los siguientes tres pasos: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1. </w:t>
      </w:r>
      <w:r w:rsidDel="00000000" w:rsidR="00000000" w:rsidRPr="00000000">
        <w:rPr>
          <w:sz w:val="24"/>
          <w:szCs w:val="24"/>
          <w:rtl w:val="0"/>
        </w:rPr>
        <w:t xml:space="preserve">No puedes gastarte todo en ti. Y cuidado con las deudas.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2. </w:t>
      </w:r>
      <w:r w:rsidDel="00000000" w:rsidR="00000000" w:rsidRPr="00000000">
        <w:rPr>
          <w:sz w:val="24"/>
          <w:szCs w:val="24"/>
          <w:rtl w:val="0"/>
        </w:rPr>
        <w:t xml:space="preserve">Ahorra e invierte cada mes para el futuro.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3. </w:t>
      </w:r>
      <w:r w:rsidDel="00000000" w:rsidR="00000000" w:rsidRPr="00000000">
        <w:rPr>
          <w:sz w:val="24"/>
          <w:szCs w:val="24"/>
          <w:rtl w:val="0"/>
        </w:rPr>
        <w:t xml:space="preserve">Encuentra la manera menos costosa de pasar tus bienes a la siguiente generación.</w:t>
      </w:r>
    </w:p>
    <w:p w:rsidR="00000000" w:rsidDel="00000000" w:rsidP="00000000" w:rsidRDefault="00000000" w:rsidRPr="00000000" w14:paraId="0000000C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Recuerda: además de dinero, también debes heredar valores, principios, disciplina y tradiciones.</w:t>
      </w:r>
    </w:p>
    <w:p w:rsidR="00000000" w:rsidDel="00000000" w:rsidP="00000000" w:rsidRDefault="00000000" w:rsidRPr="00000000" w14:paraId="0000000D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Mi consejo:</w:t>
      </w:r>
      <w:r w:rsidDel="00000000" w:rsidR="00000000" w:rsidRPr="00000000">
        <w:rPr>
          <w:sz w:val="24"/>
          <w:szCs w:val="24"/>
          <w:rtl w:val="0"/>
        </w:rPr>
        <w:t xml:space="preserve"> la riqueza generacional empieza con decisiones diarias inteligentes, no con ingresos millonarios.</w:t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